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A" w:rsidRDefault="00FF41AF" w:rsidP="000C66EE">
      <w:pPr>
        <w:tabs>
          <w:tab w:val="right" w:pos="10800"/>
        </w:tabs>
        <w:spacing w:line="265" w:lineRule="auto"/>
        <w:ind w:left="-15"/>
      </w:pPr>
      <w:r>
        <w:rPr>
          <w:rFonts w:ascii="Arial" w:eastAsia="Arial" w:hAnsi="Arial" w:cs="Arial"/>
          <w:b/>
          <w:sz w:val="24"/>
        </w:rPr>
        <w:t>42.027</w:t>
      </w:r>
      <w:r w:rsidR="00EB569C">
        <w:rPr>
          <w:rFonts w:ascii="Arial" w:eastAsia="Arial" w:hAnsi="Arial" w:cs="Arial"/>
          <w:b/>
          <w:sz w:val="24"/>
        </w:rPr>
        <w:t xml:space="preserve"> Acres</w:t>
      </w:r>
      <w:r w:rsidR="00AA7F4C">
        <w:rPr>
          <w:rFonts w:ascii="Arial" w:eastAsia="Arial" w:hAnsi="Arial" w:cs="Arial"/>
          <w:b/>
          <w:sz w:val="24"/>
        </w:rPr>
        <w:t xml:space="preserve"> - </w:t>
      </w:r>
      <w:r w:rsidR="00EB569C">
        <w:rPr>
          <w:rFonts w:ascii="Arial" w:eastAsia="Arial" w:hAnsi="Arial" w:cs="Arial"/>
          <w:b/>
          <w:sz w:val="24"/>
        </w:rPr>
        <w:t xml:space="preserve">Site </w:t>
      </w:r>
      <w:r>
        <w:rPr>
          <w:rFonts w:ascii="Arial" w:eastAsia="Arial" w:hAnsi="Arial" w:cs="Arial"/>
          <w:b/>
          <w:sz w:val="24"/>
        </w:rPr>
        <w:t>5</w:t>
      </w:r>
      <w:r w:rsidR="00AA7F4C">
        <w:rPr>
          <w:rFonts w:ascii="Arial" w:eastAsia="Arial" w:hAnsi="Arial" w:cs="Arial"/>
          <w:b/>
          <w:sz w:val="24"/>
        </w:rPr>
        <w:t xml:space="preserve"> </w:t>
      </w:r>
      <w:r w:rsidR="007D67BD">
        <w:rPr>
          <w:rFonts w:ascii="Arial" w:eastAsia="Arial" w:hAnsi="Arial" w:cs="Arial"/>
          <w:b/>
          <w:sz w:val="24"/>
        </w:rPr>
        <w:t>–</w:t>
      </w:r>
      <w:r w:rsidR="00AA7F4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>Kim Dong Soo</w:t>
      </w:r>
      <w:r w:rsidR="000C66EE" w:rsidRPr="000C66EE">
        <w:rPr>
          <w:rFonts w:ascii="Arial" w:eastAsia="Arial" w:hAnsi="Arial" w:cs="Arial"/>
          <w:b/>
        </w:rPr>
        <w:t xml:space="preserve"> </w:t>
      </w:r>
      <w:r w:rsidR="000C66EE" w:rsidRPr="000C66EE"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r w:rsidR="00D16D91">
        <w:rPr>
          <w:noProof/>
        </w:rPr>
        <w:drawing>
          <wp:inline distT="0" distB="0" distL="0" distR="0" wp14:anchorId="0AB33311" wp14:editId="12BA5908">
            <wp:extent cx="6858000" cy="3439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6160" w:rsidRDefault="000A6160" w:rsidP="000A6160">
      <w:pPr>
        <w:spacing w:after="1250"/>
        <w:ind w:left="780"/>
        <w:jc w:val="both"/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E067A3" wp14:editId="1BF4C756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3511550" cy="2710815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0" cy="2710815"/>
                          <a:chOff x="4801" y="4565362"/>
                          <a:chExt cx="3371856" cy="27119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138" y="6207365"/>
                            <a:ext cx="1737240" cy="60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F0" w:rsidRDefault="008554F0" w:rsidP="008554F0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  <w:r>
                                <w:rPr>
                                  <w:color w:val="0033CC"/>
                                  <w:w w:val="121"/>
                                </w:rPr>
                                <w:t>(Name)</w:t>
                              </w:r>
                            </w:p>
                            <w:p w:rsidR="008554F0" w:rsidRPr="008554F0" w:rsidRDefault="008554F0" w:rsidP="008554F0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  <w:r w:rsidRPr="008554F0">
                                <w:rPr>
                                  <w:color w:val="0033CC"/>
                                  <w:w w:val="121"/>
                                </w:rPr>
                                <w:t>605 N. Gray Street</w:t>
                              </w:r>
                            </w:p>
                            <w:p w:rsidR="008554F0" w:rsidRPr="008554F0" w:rsidRDefault="008554F0" w:rsidP="008554F0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  <w:r w:rsidRPr="008554F0">
                                <w:rPr>
                                  <w:color w:val="0033CC"/>
                                  <w:w w:val="121"/>
                                </w:rPr>
                                <w:t>Killeen, TX  76541-4813</w:t>
                              </w:r>
                            </w:p>
                            <w:p w:rsidR="00BE2DBA" w:rsidRDefault="00BE2DB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801" y="4565362"/>
                            <a:ext cx="1984058" cy="153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058" h="1531150">
                                <a:moveTo>
                                  <a:pt x="0" y="0"/>
                                </a:moveTo>
                                <a:lnTo>
                                  <a:pt x="1984058" y="0"/>
                                </a:lnTo>
                                <a:lnTo>
                                  <a:pt x="1984058" y="1531150"/>
                                </a:lnTo>
                                <a:lnTo>
                                  <a:pt x="0" y="15311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Rectangle 3059"/>
                        <wps:cNvSpPr/>
                        <wps:spPr>
                          <a:xfrm>
                            <a:off x="63537" y="4617426"/>
                            <a:ext cx="389422" cy="17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Pr="000A6160" w:rsidRDefault="008554F0">
                              <w:pPr>
                                <w:rPr>
                                  <w:color w:val="0432FF"/>
                                  <w:w w:val="121"/>
                                  <w:sz w:val="18"/>
                                </w:rPr>
                              </w:pPr>
                              <w:r>
                                <w:rPr>
                                  <w:color w:val="0432FF"/>
                                  <w:w w:val="121"/>
                                  <w:sz w:val="18"/>
                                </w:rPr>
                                <w:t>42.027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Rectangle 3060"/>
                        <wps:cNvSpPr/>
                        <wps:spPr>
                          <a:xfrm>
                            <a:off x="419156" y="4617426"/>
                            <a:ext cx="1489178" cy="17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Default="00EB569C">
                              <w:r>
                                <w:rPr>
                                  <w:color w:val="0432FF"/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 w:rsidR="00AA7F4C">
                                <w:rPr>
                                  <w:color w:val="0432FF"/>
                                  <w:w w:val="121"/>
                                  <w:sz w:val="18"/>
                                </w:rPr>
                                <w:t>acres</w:t>
                              </w:r>
                              <w:r>
                                <w:rPr>
                                  <w:color w:val="0432FF"/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9634" y="4801566"/>
                            <a:ext cx="1868997" cy="41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F0" w:rsidRDefault="008554F0" w:rsidP="000A6160">
                              <w:pPr>
                                <w:pStyle w:val="NoSpacing"/>
                                <w:rPr>
                                  <w:color w:val="0432FF"/>
                                  <w:w w:val="119"/>
                                  <w:sz w:val="18"/>
                                </w:rPr>
                              </w:pPr>
                              <w:r>
                                <w:rPr>
                                  <w:color w:val="0432FF"/>
                                  <w:w w:val="119"/>
                                  <w:sz w:val="18"/>
                                </w:rPr>
                                <w:t>Hwy 190</w:t>
                              </w:r>
                            </w:p>
                            <w:p w:rsidR="000A6160" w:rsidRDefault="000A6160" w:rsidP="000A6160">
                              <w:pPr>
                                <w:pStyle w:val="NoSpacing"/>
                              </w:pPr>
                              <w:proofErr w:type="spellStart"/>
                              <w:r>
                                <w:rPr>
                                  <w:color w:val="0432FF"/>
                                  <w:w w:val="119"/>
                                  <w:sz w:val="18"/>
                                </w:rPr>
                                <w:t>Nolanville</w:t>
                              </w:r>
                              <w:proofErr w:type="spellEnd"/>
                              <w:r>
                                <w:rPr>
                                  <w:color w:val="0432FF"/>
                                  <w:w w:val="119"/>
                                  <w:sz w:val="18"/>
                                </w:rPr>
                                <w:t>, TX 76559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9634" y="5195250"/>
                            <a:ext cx="1820227" cy="5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Default="00E63DC4">
                              <w:r>
                                <w:rPr>
                                  <w:color w:val="0432FF"/>
                                  <w:w w:val="123"/>
                                  <w:sz w:val="18"/>
                                </w:rPr>
                                <w:t>(Description of location)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69634" y="5652366"/>
                            <a:ext cx="1637549" cy="374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Pr="00E66A71" w:rsidRDefault="008554F0">
                              <w:hyperlink r:id="rId7" w:history="1">
                                <w:r w:rsidR="00E66A71" w:rsidRPr="009824B4">
                                  <w:rPr>
                                    <w:rStyle w:val="Hyperlink"/>
                                    <w:w w:val="119"/>
                                    <w:sz w:val="18"/>
                                    <w:u w:color="0000FF"/>
                                  </w:rPr>
                                  <w:t>www.bellcad.org</w:t>
                                </w:r>
                              </w:hyperlink>
                              <w:r w:rsidR="00E66A71">
                                <w:rPr>
                                  <w:color w:val="0432FF"/>
                                  <w:w w:val="119"/>
                                  <w:sz w:val="18"/>
                                  <w:u w:val="single" w:color="0000FF"/>
                                </w:rPr>
                                <w:t>,</w:t>
                              </w:r>
                              <w:r w:rsidR="000A6160">
                                <w:rPr>
                                  <w:color w:val="0432FF"/>
                                  <w:w w:val="119"/>
                                  <w:sz w:val="18"/>
                                  <w:u w:color="0000FF"/>
                                </w:rPr>
                                <w:t xml:space="preserve"> Property ID: </w:t>
                              </w:r>
                              <w:r>
                                <w:rPr>
                                  <w:color w:val="0432FF"/>
                                  <w:w w:val="119"/>
                                  <w:sz w:val="18"/>
                                  <w:u w:color="0000FF"/>
                                </w:rPr>
                                <w:t>62573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67876" y="7253825"/>
                            <a:ext cx="1208781" cy="23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Default="00BE2DB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067A3" id="Group 3125" o:spid="_x0000_s1026" style="position:absolute;left:0;text-align:left;margin-left:0;margin-top:22.3pt;width:276.5pt;height:213.45pt;z-index:-251658240;mso-position-horizontal:left;mso-position-horizontal-relative:margin;mso-width-relative:margin;mso-height-relative:margin" coordorigin="48,45653" coordsize="33718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">
                <v:rect id="Rectangle 10" o:spid="_x0000_s1027" style="position:absolute;left:381;top:62073;width:17372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554F0" w:rsidRDefault="008554F0" w:rsidP="008554F0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  <w:r>
                          <w:rPr>
                            <w:color w:val="0033CC"/>
                            <w:w w:val="121"/>
                          </w:rPr>
                          <w:t>(Name)</w:t>
                        </w:r>
                      </w:p>
                      <w:p w:rsidR="008554F0" w:rsidRPr="008554F0" w:rsidRDefault="008554F0" w:rsidP="008554F0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  <w:r w:rsidRPr="008554F0">
                          <w:rPr>
                            <w:color w:val="0033CC"/>
                            <w:w w:val="121"/>
                          </w:rPr>
                          <w:t>605 N. Gray Street</w:t>
                        </w:r>
                      </w:p>
                      <w:p w:rsidR="008554F0" w:rsidRPr="008554F0" w:rsidRDefault="008554F0" w:rsidP="008554F0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  <w:r w:rsidRPr="008554F0">
                          <w:rPr>
                            <w:color w:val="0033CC"/>
                            <w:w w:val="121"/>
                          </w:rPr>
                          <w:t>Killeen, TX  76541-4813</w:t>
                        </w:r>
                      </w:p>
                      <w:p w:rsidR="00BE2DBA" w:rsidRDefault="00BE2DBA"/>
                    </w:txbxContent>
                  </v:textbox>
                </v:rect>
                <v:shape id="Shape 32" o:spid="_x0000_s1028" style="position:absolute;left:48;top:45653;width:19840;height:15312;visibility:visible;mso-wrap-style:square;v-text-anchor:top" coordsize="1984058,153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By8YA&#10;AADbAAAADwAAAGRycy9kb3ducmV2LnhtbESPT2vCQBTE74V+h+UVvDUb/7RKmlVEFAo9SFJFvL1m&#10;n0kw+zZktxr76d1CocdhZn7DpIveNOJCnastKxhGMQjiwuqaSwW7z83zDITzyBoby6TgRg4W88eH&#10;FBNtr5zRJfelCBB2CSqovG8TKV1RkUEX2ZY4eCfbGfRBdqXUHV4D3DRyFMev0mDNYaHCllYVFef8&#10;2yjIvqYSm5d6007W+NPjQX7sj1ulBk/98g2Ep97/h//a71rBeAS/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uBy8YAAADbAAAADwAAAAAAAAAAAAAAAACYAgAAZHJz&#10;L2Rvd25yZXYueG1sUEsFBgAAAAAEAAQA9QAAAIsDAAAAAA==&#10;" path="m,l1984058,r,1531150l,1531150,,xe" filled="f">
                  <v:path arrowok="t" textboxrect="0,0,1984058,1531150"/>
                </v:shape>
                <v:rect id="Rectangle 3059" o:spid="_x0000_s1029" style="position:absolute;left:635;top:46174;width:3894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qo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a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OqocYAAADdAAAADwAAAAAAAAAAAAAAAACYAgAAZHJz&#10;L2Rvd25yZXYueG1sUEsFBgAAAAAEAAQA9QAAAIsDAAAAAA==&#10;" filled="f" stroked="f">
                  <v:textbox inset="0,0,0,0">
                    <w:txbxContent>
                      <w:p w:rsidR="00BE2DBA" w:rsidRPr="000A6160" w:rsidRDefault="008554F0">
                        <w:pPr>
                          <w:rPr>
                            <w:color w:val="0432FF"/>
                            <w:w w:val="121"/>
                            <w:sz w:val="18"/>
                          </w:rPr>
                        </w:pPr>
                        <w:r>
                          <w:rPr>
                            <w:color w:val="0432FF"/>
                            <w:w w:val="121"/>
                            <w:sz w:val="18"/>
                          </w:rPr>
                          <w:t>42.027</w:t>
                        </w:r>
                      </w:p>
                    </w:txbxContent>
                  </v:textbox>
                </v:rect>
                <v:rect id="Rectangle 3060" o:spid="_x0000_s1030" style="position:absolute;left:4191;top:46174;width:14892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Jg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Gi3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yYHEAAAA3QAAAA8AAAAAAAAAAAAAAAAAmAIAAGRycy9k&#10;b3ducmV2LnhtbFBLBQYAAAAABAAEAPUAAACJAwAAAAA=&#10;" filled="f" stroked="f">
                  <v:textbox inset="0,0,0,0">
                    <w:txbxContent>
                      <w:p w:rsidR="00BE2DBA" w:rsidRDefault="00EB569C">
                        <w:r>
                          <w:rPr>
                            <w:color w:val="0432FF"/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  <w:r w:rsidR="00AA7F4C">
                          <w:rPr>
                            <w:color w:val="0432FF"/>
                            <w:w w:val="121"/>
                            <w:sz w:val="18"/>
                          </w:rPr>
                          <w:t>acres</w:t>
                        </w:r>
                        <w:r>
                          <w:rPr>
                            <w:color w:val="0432FF"/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1" style="position:absolute;left:696;top:48015;width:18690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554F0" w:rsidRDefault="008554F0" w:rsidP="000A6160">
                        <w:pPr>
                          <w:pStyle w:val="NoSpacing"/>
                          <w:rPr>
                            <w:color w:val="0432FF"/>
                            <w:w w:val="119"/>
                            <w:sz w:val="18"/>
                          </w:rPr>
                        </w:pPr>
                        <w:r>
                          <w:rPr>
                            <w:color w:val="0432FF"/>
                            <w:w w:val="119"/>
                            <w:sz w:val="18"/>
                          </w:rPr>
                          <w:t>Hwy 190</w:t>
                        </w:r>
                      </w:p>
                      <w:p w:rsidR="000A6160" w:rsidRDefault="000A6160" w:rsidP="000A6160">
                        <w:pPr>
                          <w:pStyle w:val="NoSpacing"/>
                        </w:pPr>
                        <w:proofErr w:type="spellStart"/>
                        <w:r>
                          <w:rPr>
                            <w:color w:val="0432FF"/>
                            <w:w w:val="119"/>
                            <w:sz w:val="18"/>
                          </w:rPr>
                          <w:t>Nolanville</w:t>
                        </w:r>
                        <w:proofErr w:type="spellEnd"/>
                        <w:r>
                          <w:rPr>
                            <w:color w:val="0432FF"/>
                            <w:w w:val="119"/>
                            <w:sz w:val="18"/>
                          </w:rPr>
                          <w:t>, TX 76559</w:t>
                        </w:r>
                      </w:p>
                    </w:txbxContent>
                  </v:textbox>
                </v:rect>
                <v:rect id="Rectangle 36" o:spid="_x0000_s1032" style="position:absolute;left:696;top:51952;width:18202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E2DBA" w:rsidRDefault="00E63DC4">
                        <w:r>
                          <w:rPr>
                            <w:color w:val="0432FF"/>
                            <w:w w:val="123"/>
                            <w:sz w:val="18"/>
                          </w:rPr>
                          <w:t>(Description of location)</w:t>
                        </w:r>
                      </w:p>
                    </w:txbxContent>
                  </v:textbox>
                </v:rect>
                <v:rect id="Rectangle 3063" o:spid="_x0000_s1033" style="position:absolute;left:696;top:56523;width:16375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X9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KP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1f2xQAAAN0AAAAPAAAAAAAAAAAAAAAAAJgCAABkcnMv&#10;ZG93bnJldi54bWxQSwUGAAAAAAQABAD1AAAAigMAAAAA&#10;" filled="f" stroked="f">
                  <v:textbox inset="0,0,0,0">
                    <w:txbxContent>
                      <w:p w:rsidR="00BE2DBA" w:rsidRPr="00E66A71" w:rsidRDefault="008554F0">
                        <w:hyperlink r:id="rId8" w:history="1">
                          <w:r w:rsidR="00E66A71" w:rsidRPr="009824B4">
                            <w:rPr>
                              <w:rStyle w:val="Hyperlink"/>
                              <w:w w:val="119"/>
                              <w:sz w:val="18"/>
                              <w:u w:color="0000FF"/>
                            </w:rPr>
                            <w:t>www.bellcad.org</w:t>
                          </w:r>
                        </w:hyperlink>
                        <w:r w:rsidR="00E66A71">
                          <w:rPr>
                            <w:color w:val="0432FF"/>
                            <w:w w:val="119"/>
                            <w:sz w:val="18"/>
                            <w:u w:val="single" w:color="0000FF"/>
                          </w:rPr>
                          <w:t>,</w:t>
                        </w:r>
                        <w:r w:rsidR="000A6160">
                          <w:rPr>
                            <w:color w:val="0432FF"/>
                            <w:w w:val="119"/>
                            <w:sz w:val="18"/>
                            <w:u w:color="0000FF"/>
                          </w:rPr>
                          <w:t xml:space="preserve"> Property ID: </w:t>
                        </w:r>
                        <w:r>
                          <w:rPr>
                            <w:color w:val="0432FF"/>
                            <w:w w:val="119"/>
                            <w:sz w:val="18"/>
                            <w:u w:color="0000FF"/>
                          </w:rPr>
                          <w:t>62573</w:t>
                        </w:r>
                      </w:p>
                    </w:txbxContent>
                  </v:textbox>
                </v:rect>
                <v:rect id="Rectangle 50" o:spid="_x0000_s1034" style="position:absolute;left:21678;top:72538;width:1208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E2DBA" w:rsidRDefault="00BE2DBA"/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  <w:r w:rsidRPr="00EB569C">
        <w:rPr>
          <w:rFonts w:ascii="Arial" w:eastAsia="Arial" w:hAnsi="Arial" w:cs="Arial"/>
          <w:b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29460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9C" w:rsidRPr="00EB569C" w:rsidRDefault="00EB569C" w:rsidP="00EB569C">
                            <w:pPr>
                              <w:pStyle w:val="NoSpacing"/>
                              <w:rPr>
                                <w:color w:val="0033CC"/>
                                <w:w w:val="121"/>
                              </w:rPr>
                            </w:pPr>
                            <w:r w:rsidRPr="00EB569C">
                              <w:rPr>
                                <w:color w:val="0033CC"/>
                                <w:w w:val="121"/>
                              </w:rPr>
                              <w:t xml:space="preserve">mobile </w:t>
                            </w:r>
                          </w:p>
                          <w:p w:rsidR="00EB569C" w:rsidRDefault="00E66A71" w:rsidP="00EB569C">
                            <w:pPr>
                              <w:pStyle w:val="NoSpacing"/>
                            </w:pPr>
                            <w:r>
                              <w:rPr>
                                <w:color w:val="0432FF"/>
                                <w:sz w:val="24"/>
                                <w:u w:val="single" w:color="0432FF"/>
                              </w:rPr>
                              <w:t>[email]</w:t>
                            </w:r>
                            <w:r w:rsidR="00EB569C">
                              <w:rPr>
                                <w:color w:val="0432FF"/>
                                <w:sz w:val="24"/>
                              </w:rPr>
                              <w:t xml:space="preserve"> </w:t>
                            </w:r>
                          </w:p>
                          <w:p w:rsidR="00EB569C" w:rsidRPr="00EB569C" w:rsidRDefault="00EB569C" w:rsidP="00EB569C">
                            <w:pPr>
                              <w:pStyle w:val="NoSpacing"/>
                            </w:pPr>
                          </w:p>
                          <w:p w:rsidR="00EB569C" w:rsidRDefault="00EB5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0;margin-top:.45pt;width:159.8pt;height:4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" filled="f" stroked="f">
                <v:textbox>
                  <w:txbxContent>
                    <w:p w:rsidR="00EB569C" w:rsidRPr="00EB569C" w:rsidRDefault="00EB569C" w:rsidP="00EB569C">
                      <w:pPr>
                        <w:pStyle w:val="NoSpacing"/>
                        <w:rPr>
                          <w:color w:val="0033CC"/>
                          <w:w w:val="121"/>
                        </w:rPr>
                      </w:pPr>
                      <w:r w:rsidRPr="00EB569C">
                        <w:rPr>
                          <w:color w:val="0033CC"/>
                          <w:w w:val="121"/>
                        </w:rPr>
                        <w:t xml:space="preserve">mobile </w:t>
                      </w:r>
                    </w:p>
                    <w:p w:rsidR="00EB569C" w:rsidRDefault="00E66A71" w:rsidP="00EB569C">
                      <w:pPr>
                        <w:pStyle w:val="NoSpacing"/>
                      </w:pPr>
                      <w:r>
                        <w:rPr>
                          <w:color w:val="0432FF"/>
                          <w:sz w:val="24"/>
                          <w:u w:val="single" w:color="0432FF"/>
                        </w:rPr>
                        <w:t>[email]</w:t>
                      </w:r>
                      <w:r w:rsidR="00EB569C">
                        <w:rPr>
                          <w:color w:val="0432FF"/>
                          <w:sz w:val="24"/>
                        </w:rPr>
                        <w:t xml:space="preserve"> </w:t>
                      </w:r>
                    </w:p>
                    <w:p w:rsidR="00EB569C" w:rsidRPr="00EB569C" w:rsidRDefault="00EB569C" w:rsidP="00EB569C">
                      <w:pPr>
                        <w:pStyle w:val="NoSpacing"/>
                      </w:pPr>
                    </w:p>
                    <w:p w:rsidR="00EB569C" w:rsidRDefault="00EB569C"/>
                  </w:txbxContent>
                </v:textbox>
                <w10:wrap type="square" anchorx="margin"/>
              </v:shape>
            </w:pict>
          </mc:Fallback>
        </mc:AlternateContent>
      </w: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FF41AF" w:rsidRDefault="00FF41AF">
      <w:pPr>
        <w:spacing w:after="0"/>
        <w:ind w:left="7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42.027 Acres - Site 5 – </w:t>
      </w:r>
      <w:r>
        <w:rPr>
          <w:rFonts w:ascii="Arial" w:eastAsia="Arial" w:hAnsi="Arial" w:cs="Arial"/>
          <w:b/>
        </w:rPr>
        <w:t>Kim Dong Soo</w:t>
      </w:r>
      <w:r w:rsidRPr="000C66EE">
        <w:rPr>
          <w:rFonts w:ascii="Arial" w:eastAsia="Arial" w:hAnsi="Arial" w:cs="Arial"/>
          <w:b/>
        </w:rPr>
        <w:t xml:space="preserve"> </w:t>
      </w:r>
      <w:r w:rsidRPr="000C66EE">
        <w:rPr>
          <w:rFonts w:ascii="Arial" w:eastAsia="Arial" w:hAnsi="Arial" w:cs="Arial"/>
          <w:b/>
          <w:sz w:val="24"/>
        </w:rPr>
        <w:t xml:space="preserve"> </w:t>
      </w:r>
    </w:p>
    <w:p w:rsidR="00BE2DBA" w:rsidRDefault="00EB569C">
      <w:pPr>
        <w:spacing w:after="0"/>
        <w:ind w:left="75" w:hanging="10"/>
      </w:pPr>
      <w:r>
        <w:rPr>
          <w:b/>
          <w:color w:val="008F51"/>
          <w:sz w:val="24"/>
        </w:rPr>
        <w:t>Property</w:t>
      </w:r>
    </w:p>
    <w:tbl>
      <w:tblPr>
        <w:tblStyle w:val="TableGrid"/>
        <w:tblW w:w="10800" w:type="dxa"/>
        <w:tblInd w:w="0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6400"/>
      </w:tblGrid>
      <w:tr w:rsidR="00BE2DBA">
        <w:trPr>
          <w:trHeight w:val="5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8554F0">
            <w:pPr>
              <w:ind w:left="80"/>
            </w:pPr>
            <w:r>
              <w:rPr>
                <w:b/>
                <w:sz w:val="16"/>
              </w:rPr>
              <w:t>Total Acreage</w:t>
            </w:r>
            <w:r>
              <w:rPr>
                <w:sz w:val="16"/>
              </w:rPr>
              <w:t>:</w:t>
            </w:r>
            <w:r w:rsidR="002F11D7">
              <w:rPr>
                <w:color w:val="0432FF"/>
                <w:sz w:val="16"/>
              </w:rPr>
              <w:t xml:space="preserve"> </w:t>
            </w:r>
            <w:r w:rsidR="008554F0">
              <w:rPr>
                <w:color w:val="0432FF"/>
                <w:sz w:val="16"/>
              </w:rPr>
              <w:t>42.027</w:t>
            </w:r>
            <w:r>
              <w:rPr>
                <w:color w:val="0432FF"/>
                <w:sz w:val="16"/>
              </w:rPr>
              <w:t xml:space="preserve"> acres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8554F0">
            <w:hyperlink r:id="rId9">
              <w:r w:rsidR="00EB569C">
                <w:rPr>
                  <w:b/>
                  <w:sz w:val="16"/>
                </w:rPr>
                <w:t>Map</w:t>
              </w:r>
            </w:hyperlink>
            <w:hyperlink r:id="rId10">
              <w:r w:rsidR="00EB569C">
                <w:rPr>
                  <w:sz w:val="16"/>
                </w:rPr>
                <w:t>:</w:t>
              </w:r>
            </w:hyperlink>
            <w:hyperlink r:id="rId11">
              <w:r w:rsidR="002F11D7">
                <w:rPr>
                  <w:color w:val="0432FF"/>
                  <w:sz w:val="16"/>
                </w:rPr>
                <w:t xml:space="preserve"> Bell County Appraisal District</w:t>
              </w:r>
              <w:r w:rsidR="00EB569C">
                <w:rPr>
                  <w:color w:val="0432FF"/>
                  <w:sz w:val="16"/>
                </w:rPr>
                <w:t xml:space="preserve"> </w:t>
              </w:r>
            </w:hyperlink>
            <w:r w:rsidR="002F11D7">
              <w:t xml:space="preserve"> </w:t>
            </w:r>
            <w:r w:rsidRPr="008554F0">
              <w:rPr>
                <w:color w:val="0432FF"/>
                <w:sz w:val="16"/>
              </w:rPr>
              <w:t>http://propaccess.bellcad.org/clientdb/Property.aspx?prop_id=62573</w:t>
            </w:r>
          </w:p>
        </w:tc>
      </w:tr>
    </w:tbl>
    <w:p w:rsidR="00BE2DBA" w:rsidRDefault="00EB569C">
      <w:pPr>
        <w:spacing w:after="0"/>
        <w:ind w:left="75" w:hanging="10"/>
      </w:pPr>
      <w:r>
        <w:rPr>
          <w:b/>
          <w:color w:val="008F51"/>
          <w:sz w:val="24"/>
        </w:rPr>
        <w:t>Location</w:t>
      </w:r>
    </w:p>
    <w:tbl>
      <w:tblPr>
        <w:tblStyle w:val="TableGrid"/>
        <w:tblW w:w="10800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6400"/>
      </w:tblGrid>
      <w:tr w:rsidR="00BE2DBA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>:</w:t>
            </w:r>
            <w:r w:rsidR="002F11D7">
              <w:rPr>
                <w:color w:val="0432FF"/>
                <w:sz w:val="16"/>
              </w:rPr>
              <w:t xml:space="preserve"> </w:t>
            </w:r>
            <w:proofErr w:type="spellStart"/>
            <w:r w:rsidR="002F11D7">
              <w:rPr>
                <w:color w:val="0432FF"/>
                <w:sz w:val="16"/>
              </w:rPr>
              <w:t>Nolanville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1000"/>
            </w:pPr>
            <w:r>
              <w:rPr>
                <w:b/>
                <w:sz w:val="16"/>
              </w:rPr>
              <w:t>County</w:t>
            </w:r>
            <w:r>
              <w:rPr>
                <w:sz w:val="16"/>
              </w:rPr>
              <w:t>:</w:t>
            </w:r>
            <w:r w:rsidR="002F11D7">
              <w:rPr>
                <w:color w:val="0432FF"/>
                <w:sz w:val="16"/>
              </w:rPr>
              <w:t xml:space="preserve"> Bell</w:t>
            </w:r>
          </w:p>
        </w:tc>
      </w:tr>
    </w:tbl>
    <w:p w:rsidR="00BE2DBA" w:rsidRDefault="00EB569C">
      <w:pPr>
        <w:spacing w:after="0" w:line="265" w:lineRule="auto"/>
        <w:ind w:left="75" w:hanging="10"/>
      </w:pPr>
      <w:r>
        <w:rPr>
          <w:b/>
          <w:sz w:val="16"/>
        </w:rPr>
        <w:t>Address/Directions</w:t>
      </w:r>
      <w:r>
        <w:rPr>
          <w:sz w:val="16"/>
        </w:rPr>
        <w:t>:</w:t>
      </w:r>
      <w:r>
        <w:rPr>
          <w:color w:val="0432FF"/>
          <w:sz w:val="16"/>
        </w:rPr>
        <w:t xml:space="preserve"> </w:t>
      </w:r>
      <w:r w:rsidR="000C66EE">
        <w:rPr>
          <w:color w:val="0432FF"/>
          <w:sz w:val="16"/>
        </w:rPr>
        <w:t>Hwy 90</w:t>
      </w:r>
    </w:p>
    <w:tbl>
      <w:tblPr>
        <w:tblStyle w:val="TableGrid"/>
        <w:tblW w:w="10800" w:type="dxa"/>
        <w:tblInd w:w="0" w:type="dxa"/>
        <w:tblCellMar>
          <w:top w:w="78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5320"/>
      </w:tblGrid>
      <w:tr w:rsidR="00BE2DBA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Within City Limits</w:t>
            </w:r>
            <w:r>
              <w:rPr>
                <w:sz w:val="16"/>
              </w:rPr>
              <w:t>:</w:t>
            </w:r>
            <w:r w:rsidR="00050615">
              <w:rPr>
                <w:color w:val="0432FF"/>
                <w:sz w:val="16"/>
              </w:rPr>
              <w:t xml:space="preserve"> Yes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r>
              <w:rPr>
                <w:b/>
                <w:sz w:val="16"/>
              </w:rPr>
              <w:t>Distance from City Limits</w:t>
            </w:r>
            <w:r>
              <w:rPr>
                <w:sz w:val="16"/>
              </w:rPr>
              <w:t>:</w:t>
            </w:r>
            <w:r w:rsidR="00050615">
              <w:rPr>
                <w:color w:val="0432FF"/>
                <w:sz w:val="16"/>
              </w:rPr>
              <w:t xml:space="preserve"> Within City Limits</w:t>
            </w:r>
          </w:p>
        </w:tc>
      </w:tr>
    </w:tbl>
    <w:p w:rsidR="00BE2DBA" w:rsidRDefault="00353A3A">
      <w:pPr>
        <w:tabs>
          <w:tab w:val="center" w:pos="6962"/>
        </w:tabs>
        <w:spacing w:after="211"/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>Distance to Interstate Highway(s)</w:t>
      </w:r>
      <w:r w:rsidR="00EB569C">
        <w:rPr>
          <w:sz w:val="16"/>
        </w:rPr>
        <w:t>:</w:t>
      </w:r>
      <w:r w:rsidR="00050615">
        <w:rPr>
          <w:color w:val="0432FF"/>
          <w:sz w:val="16"/>
        </w:rPr>
        <w:t xml:space="preserve"> </w:t>
      </w:r>
      <w:r w:rsidR="000A6160">
        <w:rPr>
          <w:color w:val="0432FF"/>
          <w:sz w:val="16"/>
        </w:rPr>
        <w:t xml:space="preserve">                                                                                      </w:t>
      </w:r>
      <w:r w:rsidR="00EB569C">
        <w:rPr>
          <w:b/>
          <w:sz w:val="16"/>
        </w:rPr>
        <w:t>Distance to US Highway(s)</w:t>
      </w:r>
      <w:r w:rsidR="00EB569C">
        <w:rPr>
          <w:sz w:val="16"/>
        </w:rPr>
        <w:t>:</w:t>
      </w:r>
      <w:r w:rsidR="00616ECC">
        <w:rPr>
          <w:color w:val="0432FF"/>
          <w:sz w:val="16"/>
        </w:rPr>
        <w:t xml:space="preserve"> </w:t>
      </w:r>
    </w:p>
    <w:p w:rsidR="00BE2DBA" w:rsidRDefault="00EB569C">
      <w:pPr>
        <w:pStyle w:val="Heading1"/>
      </w:pPr>
      <w:r>
        <w:t>General Site Information</w:t>
      </w:r>
    </w:p>
    <w:p w:rsidR="00BE2DBA" w:rsidRDefault="00353A3A">
      <w:pPr>
        <w:tabs>
          <w:tab w:val="center" w:pos="5362"/>
          <w:tab w:val="center" w:pos="7539"/>
        </w:tabs>
        <w:spacing w:after="0"/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>Previous Use of Site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</w:r>
      <w:r w:rsidR="00EB569C">
        <w:rPr>
          <w:b/>
          <w:sz w:val="16"/>
        </w:rPr>
        <w:t>General Condition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</w:r>
      <w:r w:rsidR="00EB569C">
        <w:rPr>
          <w:b/>
          <w:sz w:val="16"/>
        </w:rPr>
        <w:t>Dimensions</w:t>
      </w:r>
      <w:r w:rsidR="00EB569C">
        <w:rPr>
          <w:sz w:val="16"/>
        </w:rPr>
        <w:t>:</w:t>
      </w:r>
      <w:r>
        <w:rPr>
          <w:color w:val="0432FF"/>
          <w:sz w:val="16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76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5320"/>
      </w:tblGrid>
      <w:tr w:rsidR="00BE2DBA">
        <w:trPr>
          <w:trHeight w:val="7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 xml:space="preserve">Soil Composition (based upon USDA, Soil Conservation Service, </w:t>
            </w:r>
            <w:hyperlink r:id="rId12">
              <w:r>
                <w:rPr>
                  <w:b/>
                  <w:sz w:val="16"/>
                </w:rPr>
                <w:t>Soil Survey, Kaufman and Rockwall Counties, TX612)</w:t>
              </w:r>
            </w:hyperlink>
            <w:hyperlink r:id="rId13">
              <w:r>
                <w:rPr>
                  <w:sz w:val="16"/>
                </w:rPr>
                <w:t xml:space="preserve">: </w:t>
              </w:r>
            </w:hyperlink>
            <w:hyperlink r:id="rId14">
              <w:r>
                <w:rPr>
                  <w:color w:val="0000FF"/>
                  <w:sz w:val="16"/>
                  <w:u w:val="single" w:color="0000FF"/>
                </w:rPr>
                <w:t>http:// websoilsurvey.nrcs.usda.gov/app/WebSoilSurvey.aspx</w:t>
              </w:r>
            </w:hyperlink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82A30">
            <w:r>
              <w:rPr>
                <w:b/>
                <w:sz w:val="16"/>
              </w:rPr>
              <w:t>Shrink/Swell Capacity</w:t>
            </w:r>
            <w:r>
              <w:rPr>
                <w:sz w:val="16"/>
              </w:rPr>
              <w:t>:</w:t>
            </w:r>
            <w:r>
              <w:rPr>
                <w:color w:val="0000FF"/>
                <w:sz w:val="16"/>
              </w:rPr>
              <w:t xml:space="preserve"> </w:t>
            </w:r>
          </w:p>
        </w:tc>
      </w:tr>
    </w:tbl>
    <w:p w:rsidR="00616ECC" w:rsidRDefault="00353A3A" w:rsidP="00616ECC">
      <w:pPr>
        <w:tabs>
          <w:tab w:val="center" w:pos="3190"/>
          <w:tab w:val="center" w:pos="5369"/>
          <w:tab w:val="right" w:pos="10800"/>
        </w:tabs>
        <w:spacing w:after="0"/>
        <w:rPr>
          <w:color w:val="0432FF"/>
          <w:sz w:val="16"/>
        </w:rPr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 xml:space="preserve">Adjoining Acreage </w:t>
      </w:r>
      <w:r w:rsidR="00EB569C">
        <w:rPr>
          <w:b/>
          <w:sz w:val="16"/>
        </w:rPr>
        <w:tab/>
        <w:t>Can Site Be Divided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  <w:t xml:space="preserve">          </w:t>
      </w:r>
      <w:r w:rsidR="00D82A30">
        <w:rPr>
          <w:color w:val="0432FF"/>
          <w:sz w:val="16"/>
        </w:rPr>
        <w:t xml:space="preserve">                            </w:t>
      </w:r>
      <w:r w:rsidR="00EB569C">
        <w:rPr>
          <w:b/>
          <w:sz w:val="16"/>
        </w:rPr>
        <w:t>Lot Size(s)</w:t>
      </w:r>
      <w:r w:rsidR="00EB569C">
        <w:rPr>
          <w:sz w:val="16"/>
        </w:rPr>
        <w:t>:</w:t>
      </w:r>
      <w:r>
        <w:rPr>
          <w:color w:val="0432FF"/>
          <w:sz w:val="16"/>
        </w:rPr>
        <w:t xml:space="preserve"> </w:t>
      </w:r>
      <w:r w:rsidR="00D82A30">
        <w:rPr>
          <w:color w:val="0432FF"/>
          <w:sz w:val="16"/>
        </w:rPr>
        <w:t xml:space="preserve">                                     </w:t>
      </w:r>
      <w:r w:rsidR="00EB569C">
        <w:rPr>
          <w:b/>
          <w:sz w:val="16"/>
        </w:rPr>
        <w:t>Zoning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 xml:space="preserve"> </w:t>
      </w:r>
    </w:p>
    <w:p w:rsidR="00BE2DBA" w:rsidRDefault="00353A3A" w:rsidP="00616ECC">
      <w:pPr>
        <w:tabs>
          <w:tab w:val="center" w:pos="3190"/>
          <w:tab w:val="center" w:pos="5369"/>
          <w:tab w:val="right" w:pos="10800"/>
        </w:tabs>
        <w:spacing w:after="0"/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>Available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  <w:t xml:space="preserve">                   </w:t>
      </w:r>
    </w:p>
    <w:tbl>
      <w:tblPr>
        <w:tblStyle w:val="TableGrid"/>
        <w:tblW w:w="10800" w:type="dxa"/>
        <w:tblInd w:w="0" w:type="dxa"/>
        <w:tblCellMar>
          <w:top w:w="60" w:type="dxa"/>
          <w:right w:w="136" w:type="dxa"/>
        </w:tblCellMar>
        <w:tblLook w:val="04A0" w:firstRow="1" w:lastRow="0" w:firstColumn="1" w:lastColumn="0" w:noHBand="0" w:noVBand="1"/>
      </w:tblPr>
      <w:tblGrid>
        <w:gridCol w:w="3320"/>
        <w:gridCol w:w="2160"/>
        <w:gridCol w:w="5320"/>
      </w:tblGrid>
      <w:tr w:rsidR="00BE2DBA">
        <w:trPr>
          <w:trHeight w:val="44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color w:val="008F51"/>
                <w:sz w:val="24"/>
              </w:rPr>
              <w:t>Improvements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BE2DBA"/>
        </w:tc>
      </w:tr>
      <w:tr w:rsidR="00BE2DBA">
        <w:trPr>
          <w:trHeight w:val="36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Rail Served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No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D82A30">
            <w:r>
              <w:rPr>
                <w:b/>
                <w:sz w:val="16"/>
              </w:rPr>
              <w:t>Name of “nearest” Railroad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54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Proximity to Port(s)</w:t>
            </w:r>
            <w:r>
              <w:rPr>
                <w:sz w:val="16"/>
              </w:rPr>
              <w:t>:</w:t>
            </w:r>
            <w:r w:rsidR="00616ECC">
              <w:rPr>
                <w:color w:val="0000FF"/>
                <w:sz w:val="16"/>
              </w:rPr>
              <w:t xml:space="preserve">  Approximately 3.5</w:t>
            </w:r>
            <w:r>
              <w:rPr>
                <w:color w:val="0000FF"/>
                <w:sz w:val="16"/>
              </w:rPr>
              <w:t xml:space="preserve"> hours to Port of Houston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r>
              <w:rPr>
                <w:b/>
                <w:sz w:val="16"/>
              </w:rPr>
              <w:t>Other Improvements</w:t>
            </w:r>
            <w:r>
              <w:rPr>
                <w:sz w:val="16"/>
              </w:rPr>
              <w:t>:</w:t>
            </w:r>
            <w:r>
              <w:rPr>
                <w:color w:val="0000FF"/>
                <w:sz w:val="16"/>
              </w:rPr>
              <w:t xml:space="preserve">  </w:t>
            </w:r>
            <w:proofErr w:type="spellStart"/>
            <w:r>
              <w:rPr>
                <w:color w:val="0000FF"/>
                <w:sz w:val="16"/>
              </w:rPr>
              <w:t>TXDoT</w:t>
            </w:r>
            <w:proofErr w:type="spellEnd"/>
            <w:r>
              <w:rPr>
                <w:color w:val="0000FF"/>
                <w:sz w:val="16"/>
              </w:rPr>
              <w:t xml:space="preserve"> d</w:t>
            </w:r>
            <w:r w:rsidR="00616ECC">
              <w:rPr>
                <w:color w:val="0000FF"/>
                <w:sz w:val="16"/>
              </w:rPr>
              <w:t>aily traffic counts along I-14</w:t>
            </w:r>
            <w:r>
              <w:rPr>
                <w:color w:val="0000FF"/>
                <w:sz w:val="16"/>
              </w:rPr>
              <w:t xml:space="preserve"> were </w:t>
            </w:r>
            <w:r w:rsidR="00616ECC">
              <w:rPr>
                <w:color w:val="0000FF"/>
                <w:sz w:val="16"/>
              </w:rPr>
              <w:t>_________</w:t>
            </w:r>
            <w:r>
              <w:rPr>
                <w:color w:val="0000FF"/>
                <w:sz w:val="16"/>
              </w:rPr>
              <w:t xml:space="preserve"> cars p</w:t>
            </w:r>
            <w:r w:rsidR="00616ECC">
              <w:rPr>
                <w:color w:val="0000FF"/>
                <w:sz w:val="16"/>
              </w:rPr>
              <w:t>er day (both directions) in (year)</w:t>
            </w:r>
            <w:r>
              <w:rPr>
                <w:color w:val="0000FF"/>
                <w:sz w:val="16"/>
              </w:rPr>
              <w:t>.</w:t>
            </w:r>
          </w:p>
        </w:tc>
      </w:tr>
      <w:tr w:rsidR="00BE2DBA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80"/>
            </w:pPr>
            <w:r>
              <w:rPr>
                <w:b/>
                <w:sz w:val="16"/>
              </w:rPr>
              <w:t>Fenced</w:t>
            </w:r>
            <w:r>
              <w:rPr>
                <w:sz w:val="16"/>
              </w:rPr>
              <w:t>:</w:t>
            </w:r>
            <w:r w:rsidR="00616ECC">
              <w:rPr>
                <w:color w:val="0432FF"/>
                <w:sz w:val="16"/>
              </w:rPr>
              <w:t xml:space="preserve">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2160"/>
            </w:pPr>
            <w:r>
              <w:rPr>
                <w:b/>
                <w:sz w:val="16"/>
              </w:rPr>
              <w:t>Landscaped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 w:rsidP="000A6160">
            <w:pPr>
              <w:ind w:left="80"/>
            </w:pPr>
            <w:r>
              <w:rPr>
                <w:b/>
                <w:sz w:val="16"/>
              </w:rPr>
              <w:t>Located within an Industrial Park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 w:rsidP="000A6160">
            <w:pPr>
              <w:ind w:left="2160"/>
            </w:pPr>
            <w:r>
              <w:rPr>
                <w:b/>
                <w:sz w:val="16"/>
              </w:rPr>
              <w:t>Type of Business Park, if applicable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80"/>
            </w:pPr>
            <w:r>
              <w:rPr>
                <w:b/>
                <w:sz w:val="16"/>
              </w:rPr>
              <w:t>Deed Restrictions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2160"/>
            </w:pPr>
            <w:r>
              <w:rPr>
                <w:b/>
                <w:sz w:val="16"/>
              </w:rPr>
              <w:t>Covenants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4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color w:val="008F51"/>
                <w:sz w:val="24"/>
              </w:rPr>
              <w:t>Utilities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BE2DBA"/>
        </w:tc>
      </w:tr>
      <w:tr w:rsidR="00BE2DBA">
        <w:trPr>
          <w:trHeight w:val="9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Water/Wastewater</w:t>
            </w:r>
            <w:r>
              <w:rPr>
                <w:color w:val="0432FF"/>
                <w:sz w:val="16"/>
              </w:rPr>
              <w:t xml:space="preserve">: </w:t>
            </w:r>
            <w:r w:rsidR="00D82A30" w:rsidRPr="00D82A30">
              <w:rPr>
                <w:color w:val="0432FF"/>
                <w:sz w:val="16"/>
              </w:rPr>
              <w:t>439 Water Supply  (254-939-8203) and Bell County WCID #3 (254-698-6885)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30" w:rsidRDefault="00EB569C" w:rsidP="00D82A30">
            <w:pPr>
              <w:rPr>
                <w:color w:val="0432FF"/>
                <w:sz w:val="16"/>
              </w:rPr>
            </w:pPr>
            <w:r>
              <w:rPr>
                <w:b/>
                <w:sz w:val="16"/>
              </w:rPr>
              <w:t>Water, size of nearest line</w:t>
            </w:r>
            <w:r>
              <w:rPr>
                <w:sz w:val="16"/>
              </w:rPr>
              <w:t>:</w:t>
            </w:r>
          </w:p>
          <w:p w:rsidR="00BE2DBA" w:rsidRDefault="00EB569C">
            <w:pPr>
              <w:tabs>
                <w:tab w:val="right" w:pos="7344"/>
              </w:tabs>
            </w:pPr>
            <w:r>
              <w:rPr>
                <w:color w:val="0432FF"/>
                <w:sz w:val="16"/>
              </w:rPr>
              <w:t xml:space="preserve">                                </w:t>
            </w:r>
            <w:r w:rsidR="00D82A30">
              <w:rPr>
                <w:color w:val="0432FF"/>
                <w:sz w:val="16"/>
              </w:rPr>
              <w:t xml:space="preserve">                                                                                             </w:t>
            </w:r>
            <w:r>
              <w:rPr>
                <w:b/>
                <w:sz w:val="16"/>
              </w:rPr>
              <w:t>Wastewater, size of nearest line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EB569C" w:rsidP="00D82A30">
            <w:pPr>
              <w:ind w:right="1531"/>
            </w:pPr>
            <w:r>
              <w:rPr>
                <w:b/>
                <w:sz w:val="16"/>
              </w:rPr>
              <w:t>and pressure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  <w:t xml:space="preserve">                          </w:t>
            </w:r>
          </w:p>
        </w:tc>
      </w:tr>
      <w:tr w:rsidR="00BE2DBA">
        <w:trPr>
          <w:trHeight w:val="5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D82A30" w:rsidRDefault="00EB569C" w:rsidP="00D82A30">
            <w:pPr>
              <w:ind w:left="80"/>
            </w:pPr>
            <w:r>
              <w:rPr>
                <w:b/>
                <w:sz w:val="16"/>
              </w:rPr>
              <w:t>Electric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BE2DBA">
            <w:pPr>
              <w:ind w:left="80"/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82A30">
            <w:pPr>
              <w:tabs>
                <w:tab w:val="center" w:pos="3014"/>
                <w:tab w:val="center" w:pos="5624"/>
              </w:tabs>
            </w:pPr>
            <w:r>
              <w:rPr>
                <w:b/>
                <w:sz w:val="16"/>
              </w:rPr>
              <w:t>Phone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Facs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</w: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 </w:t>
            </w:r>
          </w:p>
        </w:tc>
      </w:tr>
      <w:tr w:rsidR="00BE2DBA">
        <w:trPr>
          <w:trHeight w:val="7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2A30" w:rsidRDefault="00EB569C" w:rsidP="00D82A30">
            <w:pPr>
              <w:ind w:left="80"/>
            </w:pPr>
            <w:r>
              <w:rPr>
                <w:b/>
                <w:sz w:val="16"/>
              </w:rPr>
              <w:t>Natural Gas</w:t>
            </w:r>
            <w:r>
              <w:rPr>
                <w:sz w:val="16"/>
              </w:rPr>
              <w:t xml:space="preserve">: </w:t>
            </w:r>
            <w:proofErr w:type="spellStart"/>
            <w:r w:rsidR="00D82A30">
              <w:rPr>
                <w:color w:val="0432FF"/>
                <w:sz w:val="16"/>
              </w:rPr>
              <w:t>Atmos</w:t>
            </w:r>
            <w:proofErr w:type="spellEnd"/>
            <w:r w:rsidR="00D82A30">
              <w:rPr>
                <w:color w:val="0432FF"/>
                <w:sz w:val="16"/>
              </w:rPr>
              <w:t xml:space="preserve"> Gas, (Contact Name, Phone, Email)</w:t>
            </w:r>
          </w:p>
          <w:p w:rsidR="00BE2DBA" w:rsidRDefault="00BE2DBA">
            <w:pPr>
              <w:ind w:left="80"/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A30" w:rsidRDefault="00EB569C" w:rsidP="00D82A30">
            <w:pPr>
              <w:tabs>
                <w:tab w:val="center" w:pos="5009"/>
              </w:tabs>
            </w:pPr>
            <w:r>
              <w:rPr>
                <w:b/>
                <w:sz w:val="16"/>
              </w:rPr>
              <w:t>Size of Nearest Line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</w:r>
            <w:r>
              <w:rPr>
                <w:b/>
                <w:sz w:val="16"/>
              </w:rPr>
              <w:t>Pressure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BE2DBA">
            <w:pPr>
              <w:tabs>
                <w:tab w:val="center" w:pos="3626"/>
              </w:tabs>
            </w:pPr>
          </w:p>
        </w:tc>
      </w:tr>
      <w:tr w:rsidR="00BE2DBA">
        <w:trPr>
          <w:trHeight w:val="74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D82A30" w:rsidRDefault="00EB569C">
            <w:pPr>
              <w:ind w:left="80"/>
              <w:rPr>
                <w:color w:val="0432FF"/>
                <w:sz w:val="16"/>
              </w:rPr>
            </w:pPr>
            <w:r>
              <w:rPr>
                <w:b/>
                <w:sz w:val="16"/>
              </w:rPr>
              <w:t>Telecommunications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  <w:r w:rsidR="00D82A30">
              <w:rPr>
                <w:color w:val="0432FF"/>
                <w:sz w:val="16"/>
              </w:rPr>
              <w:t xml:space="preserve">(Name, Company, </w:t>
            </w:r>
          </w:p>
          <w:p w:rsidR="00BE2DBA" w:rsidRDefault="00D82A30">
            <w:pPr>
              <w:ind w:left="80"/>
            </w:pPr>
            <w:r>
              <w:rPr>
                <w:color w:val="0432FF"/>
                <w:sz w:val="16"/>
              </w:rPr>
              <w:t>Phone #)</w:t>
            </w:r>
            <w:r w:rsidR="00EB569C">
              <w:rPr>
                <w:color w:val="0432FF"/>
                <w:sz w:val="16"/>
              </w:rPr>
              <w:t xml:space="preserve">  </w:t>
            </w:r>
          </w:p>
          <w:p w:rsidR="00EB569C" w:rsidRDefault="00D82A30" w:rsidP="00EB569C">
            <w:pPr>
              <w:ind w:right="192"/>
            </w:pPr>
            <w:r>
              <w:rPr>
                <w:color w:val="0000FF"/>
                <w:sz w:val="16"/>
              </w:rPr>
              <w:t xml:space="preserve">   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 xml:space="preserve"> (Ex. AT&amp;T, </w:t>
            </w:r>
            <w:proofErr w:type="spellStart"/>
            <w:r>
              <w:rPr>
                <w:b/>
                <w:sz w:val="16"/>
              </w:rPr>
              <w:t>Suddenlink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color w:val="0000FF"/>
                <w:sz w:val="16"/>
              </w:rPr>
              <w:t xml:space="preserve">                                         </w:t>
            </w:r>
            <w:r>
              <w:rPr>
                <w:b/>
                <w:sz w:val="16"/>
              </w:rPr>
              <w:t>Phone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EB569C" w:rsidP="00D82A30">
            <w:pPr>
              <w:tabs>
                <w:tab w:val="center" w:pos="4024"/>
              </w:tabs>
            </w:pP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82A30">
            <w:pPr>
              <w:tabs>
                <w:tab w:val="right" w:pos="5184"/>
              </w:tabs>
            </w:pPr>
            <w:r>
              <w:rPr>
                <w:color w:val="0432FF"/>
                <w:sz w:val="16"/>
              </w:rPr>
              <w:t xml:space="preserve">                                                                </w:t>
            </w: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72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30" w:rsidRDefault="00EB569C" w:rsidP="00D82A30">
            <w:pPr>
              <w:ind w:left="80"/>
              <w:rPr>
                <w:color w:val="0432FF"/>
                <w:sz w:val="16"/>
              </w:rPr>
            </w:pPr>
            <w:r>
              <w:rPr>
                <w:b/>
                <w:sz w:val="16"/>
              </w:rPr>
              <w:t>Solid Waste Disposal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  <w:r w:rsidR="00D82A30">
              <w:rPr>
                <w:color w:val="0432FF"/>
                <w:sz w:val="16"/>
              </w:rPr>
              <w:t>(Contact Name)</w:t>
            </w:r>
            <w:r>
              <w:rPr>
                <w:color w:val="0432FF"/>
                <w:sz w:val="16"/>
              </w:rPr>
              <w:t xml:space="preserve">, </w:t>
            </w:r>
          </w:p>
          <w:p w:rsidR="00BE2DBA" w:rsidRDefault="00D82A30" w:rsidP="00D82A30">
            <w:pPr>
              <w:ind w:left="80"/>
            </w:pPr>
            <w:r w:rsidRPr="00D82A30">
              <w:rPr>
                <w:color w:val="0432FF"/>
                <w:sz w:val="16"/>
              </w:rPr>
              <w:t>Texas Disposal Systems </w:t>
            </w:r>
            <w:r w:rsidR="00EB569C">
              <w:rPr>
                <w:color w:val="0432FF"/>
                <w:sz w:val="16"/>
              </w:rPr>
              <w:tab/>
            </w:r>
            <w:r>
              <w:rPr>
                <w:color w:val="0432FF"/>
                <w:sz w:val="16"/>
              </w:rPr>
              <w:t xml:space="preserve">                                 </w:t>
            </w:r>
            <w:r w:rsidR="00EB569C">
              <w:rPr>
                <w:b/>
                <w:sz w:val="16"/>
              </w:rPr>
              <w:t>Phone</w:t>
            </w:r>
            <w:r w:rsidR="00EB569C">
              <w:rPr>
                <w:sz w:val="16"/>
              </w:rPr>
              <w:t>:</w:t>
            </w:r>
            <w:r w:rsidR="00EB569C">
              <w:rPr>
                <w:color w:val="0432FF"/>
                <w:sz w:val="16"/>
              </w:rPr>
              <w:t xml:space="preserve"> </w:t>
            </w:r>
            <w:r w:rsidRPr="00D82A30">
              <w:rPr>
                <w:color w:val="0432FF"/>
                <w:sz w:val="16"/>
              </w:rPr>
              <w:t>512-421-1300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DBA" w:rsidRDefault="00EB569C" w:rsidP="00D82A30">
            <w:pPr>
              <w:tabs>
                <w:tab w:val="center" w:pos="3141"/>
              </w:tabs>
            </w:pPr>
            <w:r>
              <w:rPr>
                <w:color w:val="0432FF"/>
                <w:sz w:val="16"/>
              </w:rPr>
              <w:t xml:space="preserve"> </w:t>
            </w:r>
            <w:r>
              <w:rPr>
                <w:color w:val="0432FF"/>
                <w:sz w:val="16"/>
              </w:rPr>
              <w:tab/>
            </w: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</w:tbl>
    <w:p w:rsidR="00BE2DBA" w:rsidRDefault="00BE2DBA">
      <w:pPr>
        <w:spacing w:after="25" w:line="216" w:lineRule="auto"/>
        <w:ind w:left="10" w:hanging="10"/>
        <w:jc w:val="center"/>
      </w:pPr>
    </w:p>
    <w:sectPr w:rsidR="00BE2DBA">
      <w:footerReference w:type="default" r:id="rId15"/>
      <w:pgSz w:w="12240" w:h="15840"/>
      <w:pgMar w:top="723" w:right="720" w:bottom="7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9C" w:rsidRDefault="00EB569C" w:rsidP="00EB569C">
      <w:pPr>
        <w:spacing w:after="0" w:line="240" w:lineRule="auto"/>
      </w:pPr>
      <w:r>
        <w:separator/>
      </w:r>
    </w:p>
  </w:endnote>
  <w:endnote w:type="continuationSeparator" w:id="0">
    <w:p w:rsidR="00EB569C" w:rsidRDefault="00EB569C" w:rsidP="00E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3A" w:rsidRPr="000043C1" w:rsidRDefault="00593AF0" w:rsidP="00353A3A">
    <w:pPr>
      <w:spacing w:after="0"/>
      <w:ind w:left="14"/>
      <w:jc w:val="center"/>
    </w:pPr>
    <w:proofErr w:type="spellStart"/>
    <w:r>
      <w:rPr>
        <w:rFonts w:ascii="Arial" w:eastAsia="Arial" w:hAnsi="Arial" w:cs="Arial"/>
        <w:b/>
        <w:sz w:val="14"/>
      </w:rPr>
      <w:t>Nolanville</w:t>
    </w:r>
    <w:proofErr w:type="spellEnd"/>
    <w:r w:rsidR="00353A3A">
      <w:rPr>
        <w:rFonts w:ascii="Arial" w:eastAsia="Arial" w:hAnsi="Arial" w:cs="Arial"/>
        <w:b/>
        <w:sz w:val="14"/>
      </w:rPr>
      <w:t xml:space="preserve"> Economic Development Corporation ♦ </w:t>
    </w:r>
    <w:hyperlink r:id="rId1" w:history="1">
      <w:r w:rsidR="002F11D7" w:rsidRPr="009824B4">
        <w:rPr>
          <w:rStyle w:val="Hyperlink"/>
          <w:rFonts w:ascii="Arial" w:eastAsia="Arial" w:hAnsi="Arial" w:cs="Arial"/>
          <w:sz w:val="14"/>
        </w:rPr>
        <w:t>www.nolanvilleedc.com</w:t>
      </w:r>
    </w:hyperlink>
    <w:hyperlink r:id="rId2">
      <w:r w:rsidR="00353A3A">
        <w:rPr>
          <w:rFonts w:ascii="Arial" w:eastAsia="Arial" w:hAnsi="Arial" w:cs="Arial"/>
          <w:b/>
          <w:color w:val="0432FF"/>
          <w:sz w:val="14"/>
        </w:rPr>
        <w:t xml:space="preserve"> </w:t>
      </w:r>
    </w:hyperlink>
    <w:r w:rsidR="00353A3A">
      <w:rPr>
        <w:rFonts w:ascii="Arial" w:eastAsia="Arial" w:hAnsi="Arial" w:cs="Arial"/>
        <w:b/>
        <w:sz w:val="14"/>
      </w:rPr>
      <w:t>♦</w:t>
    </w:r>
    <w:r w:rsidR="002F11D7">
      <w:rPr>
        <w:rFonts w:ascii="Arial" w:eastAsia="Arial" w:hAnsi="Arial" w:cs="Arial"/>
        <w:b/>
        <w:sz w:val="14"/>
      </w:rPr>
      <w:t xml:space="preserve"> (254</w:t>
    </w:r>
    <w:r w:rsidR="00353A3A">
      <w:rPr>
        <w:rFonts w:ascii="Arial" w:eastAsia="Arial" w:hAnsi="Arial" w:cs="Arial"/>
        <w:b/>
        <w:sz w:val="14"/>
      </w:rPr>
      <w:t xml:space="preserve">) </w:t>
    </w:r>
    <w:r w:rsidR="002F11D7">
      <w:rPr>
        <w:rFonts w:ascii="Arial" w:eastAsia="Arial" w:hAnsi="Arial" w:cs="Arial"/>
        <w:b/>
        <w:sz w:val="14"/>
      </w:rPr>
      <w:t>698</w:t>
    </w:r>
    <w:r w:rsidR="00353A3A">
      <w:rPr>
        <w:rFonts w:ascii="Arial" w:eastAsia="Arial" w:hAnsi="Arial" w:cs="Arial"/>
        <w:b/>
        <w:sz w:val="14"/>
      </w:rPr>
      <w:t>-</w:t>
    </w:r>
    <w:r w:rsidR="002F11D7">
      <w:rPr>
        <w:rFonts w:ascii="Arial" w:eastAsia="Arial" w:hAnsi="Arial" w:cs="Arial"/>
        <w:b/>
        <w:sz w:val="14"/>
      </w:rPr>
      <w:t>6335</w:t>
    </w:r>
  </w:p>
  <w:p w:rsidR="00353A3A" w:rsidRPr="00203F4F" w:rsidRDefault="00353A3A" w:rsidP="00353A3A">
    <w:pPr>
      <w:spacing w:after="0"/>
      <w:ind w:left="14"/>
      <w:jc w:val="center"/>
      <w:rPr>
        <w:rFonts w:ascii="Arial" w:eastAsia="Arial" w:hAnsi="Arial" w:cs="Arial"/>
        <w:b/>
        <w:sz w:val="14"/>
      </w:rPr>
    </w:pPr>
    <w:r>
      <w:rPr>
        <w:rFonts w:ascii="Arial" w:eastAsia="Arial" w:hAnsi="Arial" w:cs="Arial"/>
        <w:b/>
        <w:sz w:val="14"/>
      </w:rPr>
      <w:t>The information contained herein is from sources deemed reliable, but no guarantee is made or responsibility</w:t>
    </w:r>
    <w:r w:rsidR="002F11D7">
      <w:rPr>
        <w:rFonts w:ascii="Arial" w:eastAsia="Arial" w:hAnsi="Arial" w:cs="Arial"/>
        <w:b/>
        <w:sz w:val="14"/>
      </w:rPr>
      <w:t xml:space="preserve"> assumed by the City of </w:t>
    </w:r>
    <w:proofErr w:type="spellStart"/>
    <w:r w:rsidR="002F11D7">
      <w:rPr>
        <w:rFonts w:ascii="Arial" w:eastAsia="Arial" w:hAnsi="Arial" w:cs="Arial"/>
        <w:b/>
        <w:sz w:val="14"/>
      </w:rPr>
      <w:t>Nolanville</w:t>
    </w:r>
    <w:proofErr w:type="spellEnd"/>
    <w:r>
      <w:rPr>
        <w:rFonts w:ascii="Arial" w:eastAsia="Arial" w:hAnsi="Arial" w:cs="Arial"/>
        <w:b/>
        <w:sz w:val="14"/>
      </w:rPr>
      <w:t xml:space="preserve"> and/or </w:t>
    </w:r>
    <w:proofErr w:type="spellStart"/>
    <w:r w:rsidR="002F11D7">
      <w:rPr>
        <w:rFonts w:ascii="Arial" w:eastAsia="Arial" w:hAnsi="Arial" w:cs="Arial"/>
        <w:b/>
        <w:sz w:val="14"/>
      </w:rPr>
      <w:t>Nolanville</w:t>
    </w:r>
    <w:proofErr w:type="spellEnd"/>
    <w:r>
      <w:rPr>
        <w:rFonts w:ascii="Arial" w:eastAsia="Arial" w:hAnsi="Arial" w:cs="Arial"/>
        <w:b/>
        <w:sz w:val="14"/>
      </w:rPr>
      <w:t xml:space="preserve"> Economic Development Corporation as to its accuracy.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9C" w:rsidRDefault="00EB569C" w:rsidP="00EB569C">
      <w:pPr>
        <w:spacing w:after="0" w:line="240" w:lineRule="auto"/>
      </w:pPr>
      <w:r>
        <w:separator/>
      </w:r>
    </w:p>
  </w:footnote>
  <w:footnote w:type="continuationSeparator" w:id="0">
    <w:p w:rsidR="00EB569C" w:rsidRDefault="00EB569C" w:rsidP="00EB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A"/>
    <w:rsid w:val="00050615"/>
    <w:rsid w:val="0006491B"/>
    <w:rsid w:val="000A6160"/>
    <w:rsid w:val="000C66EE"/>
    <w:rsid w:val="002A3E5C"/>
    <w:rsid w:val="002F11D7"/>
    <w:rsid w:val="00353A3A"/>
    <w:rsid w:val="00593AF0"/>
    <w:rsid w:val="00616ECC"/>
    <w:rsid w:val="007D67BD"/>
    <w:rsid w:val="008554F0"/>
    <w:rsid w:val="008C49D3"/>
    <w:rsid w:val="00AA7F4C"/>
    <w:rsid w:val="00AC4588"/>
    <w:rsid w:val="00BE2DBA"/>
    <w:rsid w:val="00D16D91"/>
    <w:rsid w:val="00D82A30"/>
    <w:rsid w:val="00DA1030"/>
    <w:rsid w:val="00E63DC4"/>
    <w:rsid w:val="00E66A71"/>
    <w:rsid w:val="00EB569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7F200C0-8199-4B48-B819-75F10E1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EEEEE"/>
      <w:spacing w:after="66"/>
      <w:ind w:left="80"/>
      <w:outlineLvl w:val="0"/>
    </w:pPr>
    <w:rPr>
      <w:rFonts w:ascii="Calibri" w:eastAsia="Calibri" w:hAnsi="Calibri" w:cs="Calibri"/>
      <w:b/>
      <w:color w:val="008F5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F5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B569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9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F11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1D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C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cad.org" TargetMode="External"/><Relationship Id="rId13" Type="http://schemas.openxmlformats.org/officeDocument/2006/relationships/hyperlink" Target="http://websoilsurvey.nrcs.usda.gov/app/WebSoilSurve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lcad.org" TargetMode="External"/><Relationship Id="rId12" Type="http://schemas.openxmlformats.org/officeDocument/2006/relationships/hyperlink" Target="http://websoilsurvey.nrcs.usda.gov/app/WebSoilSurvey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appamapgroup.com/pc-16822-554-dallas-tx-street-guide.asp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kappamapgroup.com/pc-16822-554-dallas-tx-street-guid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ppamapgroup.com/pc-16822-554-dallas-tx-street-guide.aspx" TargetMode="External"/><Relationship Id="rId14" Type="http://schemas.openxmlformats.org/officeDocument/2006/relationships/hyperlink" Target="http://websoilsurvey.nrcs.usda.gov/app/WebSoilSurvey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ndalledc.com/" TargetMode="External"/><Relationship Id="rId1" Type="http://schemas.openxmlformats.org/officeDocument/2006/relationships/hyperlink" Target="http://www.nolanvillee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001, Facey Enterprises NV, 703 Acres or 284 Hectares, 24 May 2016</vt:lpstr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001, Facey Enterprises NV, 703 Acres or 284 Hectares, 24 May 2016</dc:title>
  <dc:subject/>
  <dc:creator>Jared Traci A</dc:creator>
  <cp:keywords/>
  <cp:lastModifiedBy>Traci Anderson</cp:lastModifiedBy>
  <cp:revision>3</cp:revision>
  <dcterms:created xsi:type="dcterms:W3CDTF">2017-07-26T23:35:00Z</dcterms:created>
  <dcterms:modified xsi:type="dcterms:W3CDTF">2017-07-26T23:37:00Z</dcterms:modified>
</cp:coreProperties>
</file>